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D9" w:rsidRPr="00F12DE1" w:rsidRDefault="00FE1CD9" w:rsidP="00C8051F">
      <w:pPr>
        <w:spacing w:line="276" w:lineRule="auto"/>
        <w:rPr>
          <w:rFonts w:cstheme="minorHAnsi"/>
          <w:sz w:val="20"/>
          <w:szCs w:val="20"/>
        </w:rPr>
      </w:pPr>
      <w:bookmarkStart w:id="0" w:name="_Hlk157429862"/>
    </w:p>
    <w:p w:rsidR="00103466" w:rsidRPr="003742C2" w:rsidRDefault="00797CAB" w:rsidP="00797CAB">
      <w:pPr>
        <w:pStyle w:val="Nagwek1"/>
        <w:spacing w:before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103466"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B56CD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03466" w:rsidRPr="003742C2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</w:p>
    <w:p w:rsidR="00103466" w:rsidRDefault="00103466" w:rsidP="00103466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103466" w:rsidRPr="00103466" w:rsidRDefault="00103466" w:rsidP="00103466">
      <w:pPr>
        <w:spacing w:after="0" w:line="240" w:lineRule="auto"/>
        <w:jc w:val="center"/>
        <w:rPr>
          <w:rFonts w:cstheme="minorHAnsi"/>
          <w:sz w:val="24"/>
        </w:rPr>
      </w:pPr>
      <w:r w:rsidRPr="00103466">
        <w:rPr>
          <w:rFonts w:cstheme="minorHAnsi"/>
          <w:b/>
          <w:sz w:val="24"/>
        </w:rPr>
        <w:t xml:space="preserve">FORMULARZ DANYCH UCZESTNIKA PROJEKTU – UCZNIA </w:t>
      </w:r>
      <w:r w:rsidRPr="00103466">
        <w:rPr>
          <w:rFonts w:cstheme="minorHAnsi"/>
          <w:b/>
          <w:sz w:val="24"/>
        </w:rPr>
        <w:br/>
        <w:t xml:space="preserve">objętego wsparciem w ramach Projektu </w:t>
      </w:r>
      <w:r w:rsidRPr="00103466">
        <w:rPr>
          <w:rFonts w:cstheme="minorHAnsi"/>
          <w:b/>
          <w:sz w:val="24"/>
        </w:rPr>
        <w:br/>
      </w:r>
      <w:r w:rsidRPr="00103466">
        <w:rPr>
          <w:rFonts w:cstheme="minorHAnsi"/>
          <w:sz w:val="24"/>
        </w:rPr>
        <w:t>„Regionalne wsparcie rozwoju szkolnictwa zawodowego”</w:t>
      </w:r>
    </w:p>
    <w:p w:rsidR="00103466" w:rsidRPr="00103466" w:rsidRDefault="00103466" w:rsidP="00103466">
      <w:pPr>
        <w:spacing w:after="0" w:line="259" w:lineRule="auto"/>
        <w:rPr>
          <w:rFonts w:cstheme="minorHAnsi"/>
          <w:b/>
          <w:sz w:val="24"/>
        </w:rPr>
      </w:pPr>
      <w:r w:rsidRPr="00103466">
        <w:rPr>
          <w:rFonts w:cstheme="minorHAnsi"/>
          <w:sz w:val="24"/>
        </w:rPr>
        <w:t>Zakres danych:</w:t>
      </w:r>
    </w:p>
    <w:tbl>
      <w:tblPr>
        <w:tblStyle w:val="Tabela-Siatka1"/>
        <w:tblW w:w="9782" w:type="dxa"/>
        <w:jc w:val="center"/>
        <w:tblLook w:val="04A0" w:firstRow="1" w:lastRow="0" w:firstColumn="1" w:lastColumn="0" w:noHBand="0" w:noVBand="1"/>
      </w:tblPr>
      <w:tblGrid>
        <w:gridCol w:w="4112"/>
        <w:gridCol w:w="2404"/>
        <w:gridCol w:w="3266"/>
      </w:tblGrid>
      <w:tr w:rsidR="00103466" w:rsidRPr="00103466" w:rsidTr="00BB597D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(właściwe zaznaczyć / wypełnić pismem drukowanym)</w:t>
            </w:r>
          </w:p>
        </w:tc>
      </w:tr>
      <w:tr w:rsidR="00103466" w:rsidRPr="00103466" w:rsidTr="00BB597D">
        <w:trPr>
          <w:trHeight w:val="454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Obywatelstwo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8485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Obywatelstwo polskie</w:t>
            </w:r>
          </w:p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04682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Brak polskiego obywatelstwa – obywatel kraju UE</w:t>
            </w:r>
          </w:p>
          <w:p w:rsidR="00103466" w:rsidRPr="00103466" w:rsidRDefault="00F23D9E" w:rsidP="00103466">
            <w:pPr>
              <w:spacing w:after="160" w:line="259" w:lineRule="auto"/>
              <w:ind w:left="316" w:hanging="316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30261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Brak polskiego obywatelstwa lub UE – obywatel kraju spoza UE/ bezpaństwowiec</w:t>
            </w: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52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Średnie I stopnia lub niższe (ISCED 0–2)</w:t>
            </w:r>
          </w:p>
        </w:tc>
      </w:tr>
      <w:tr w:rsidR="00103466" w:rsidRPr="00103466" w:rsidTr="00BB597D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 xml:space="preserve">DANE KONTAKTOWE 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6"/>
                <w:lang w:eastAsia="en-US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(proszę wypełnić pismem drukowanym)</w:t>
            </w: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482"/>
          <w:jc w:val="center"/>
        </w:trPr>
        <w:tc>
          <w:tcPr>
            <w:tcW w:w="4112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03466" w:rsidRPr="00103466" w:rsidTr="00BB597D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6"/>
                <w:lang w:eastAsia="en-US"/>
              </w:rPr>
              <w:t>(właściwe zaznaczyć/wypełnić)</w:t>
            </w:r>
          </w:p>
        </w:tc>
      </w:tr>
      <w:tr w:rsidR="00103466" w:rsidRPr="00103466" w:rsidTr="00BB597D">
        <w:trPr>
          <w:trHeight w:val="954"/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osoba bierna zawodowo*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* Zgodnie z </w:t>
            </w:r>
            <w:r w:rsidRPr="00103466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FEP 2021-2027</w:t>
            </w: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wsparcie udzielane jest uczniom szkół z województwa pomorskiego.</w:t>
            </w:r>
          </w:p>
        </w:tc>
        <w:tc>
          <w:tcPr>
            <w:tcW w:w="3266" w:type="dxa"/>
            <w:vAlign w:val="center"/>
          </w:tcPr>
          <w:p w:rsidR="00103466" w:rsidRPr="00103466" w:rsidRDefault="00F23D9E" w:rsidP="00103466">
            <w:pPr>
              <w:spacing w:after="160" w:line="259" w:lineRule="auto"/>
              <w:ind w:left="317" w:hanging="28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Osoba ucząca się/odbywająca kształcenie</w:t>
            </w:r>
          </w:p>
        </w:tc>
      </w:tr>
      <w:tr w:rsidR="00103466" w:rsidRPr="00103466" w:rsidTr="00BB597D">
        <w:trPr>
          <w:trHeight w:val="980"/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Planowana data zakończenia edukacji w placówce edukacyjnej, w której skorzystano ze wsparcia</w:t>
            </w:r>
          </w:p>
        </w:tc>
        <w:tc>
          <w:tcPr>
            <w:tcW w:w="3266" w:type="dxa"/>
            <w:vAlign w:val="center"/>
          </w:tcPr>
          <w:p w:rsidR="00103466" w:rsidRPr="00103466" w:rsidRDefault="00103466" w:rsidP="00103466">
            <w:pPr>
              <w:spacing w:after="160" w:line="259" w:lineRule="auto"/>
              <w:ind w:left="317" w:hanging="28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 sierpnia ……. roku</w:t>
            </w:r>
          </w:p>
        </w:tc>
      </w:tr>
      <w:tr w:rsidR="00103466" w:rsidRPr="00103466" w:rsidTr="00BB597D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4"/>
                <w:lang w:eastAsia="en-US"/>
              </w:rPr>
              <w:lastRenderedPageBreak/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(właściwe zaznaczyć)</w:t>
            </w:r>
          </w:p>
        </w:tc>
      </w:tr>
      <w:tr w:rsidR="00103466" w:rsidRPr="00103466" w:rsidTr="00BB597D">
        <w:trPr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należąca do mniejszości narodowej lub etnicznej (w tym społeczności marginalizowane)*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17338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Tak</w:t>
            </w:r>
          </w:p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79134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Nie </w:t>
            </w:r>
          </w:p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3839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Odmowa podania informacji</w:t>
            </w:r>
          </w:p>
        </w:tc>
      </w:tr>
      <w:tr w:rsidR="00103466" w:rsidRPr="00103466" w:rsidTr="00BB597D">
        <w:trPr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93743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Tak</w:t>
            </w:r>
          </w:p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-191353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Nie </w:t>
            </w:r>
          </w:p>
        </w:tc>
      </w:tr>
      <w:tr w:rsidR="00103466" w:rsidRPr="00103466" w:rsidTr="00BB597D">
        <w:trPr>
          <w:jc w:val="center"/>
        </w:trPr>
        <w:tc>
          <w:tcPr>
            <w:tcW w:w="6516" w:type="dxa"/>
            <w:gridSpan w:val="2"/>
            <w:vAlign w:val="center"/>
          </w:tcPr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 niepełnosprawnościami*</w:t>
            </w:r>
          </w:p>
          <w:p w:rsidR="00103466" w:rsidRPr="00103466" w:rsidRDefault="00103466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4"/>
                <w:szCs w:val="22"/>
                <w:lang w:eastAsia="en-US"/>
              </w:rPr>
            </w:pPr>
            <w:r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3266" w:type="dxa"/>
            <w:vAlign w:val="center"/>
          </w:tcPr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20276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Tak</w:t>
            </w:r>
          </w:p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61133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Nie </w:t>
            </w:r>
          </w:p>
          <w:p w:rsidR="00103466" w:rsidRPr="00103466" w:rsidRDefault="00F23D9E" w:rsidP="00103466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cstheme="minorHAnsi"/>
                </w:rPr>
                <w:id w:val="96323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66" w:rsidRPr="00103466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103466" w:rsidRPr="001034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Odmowa podania informacji</w:t>
            </w:r>
          </w:p>
        </w:tc>
      </w:tr>
    </w:tbl>
    <w:p w:rsidR="00103466" w:rsidRPr="00103466" w:rsidRDefault="00103466" w:rsidP="00103466">
      <w:pPr>
        <w:spacing w:before="240" w:after="0" w:line="240" w:lineRule="auto"/>
        <w:rPr>
          <w:b/>
          <w:sz w:val="20"/>
          <w:szCs w:val="20"/>
        </w:rPr>
      </w:pPr>
      <w:r w:rsidRPr="00103466">
        <w:t>Deklaracja uczestnika projektu: Ja, niżej podpisana/y deklaruję chęć udziału w projekcie „Regionalne wsparcie rozwoju szkolnictwa zawodowego”, zwanym dalej „Projektem”</w:t>
      </w:r>
      <w:r w:rsidRPr="00103466">
        <w:rPr>
          <w:b/>
          <w:sz w:val="20"/>
          <w:szCs w:val="20"/>
        </w:rPr>
        <w:t>.</w:t>
      </w:r>
    </w:p>
    <w:p w:rsidR="00103466" w:rsidRPr="00103466" w:rsidRDefault="00103466" w:rsidP="00103466">
      <w:pPr>
        <w:spacing w:before="240" w:after="0" w:line="240" w:lineRule="auto"/>
        <w:rPr>
          <w:b/>
          <w:sz w:val="20"/>
          <w:szCs w:val="20"/>
        </w:rPr>
      </w:pPr>
      <w:r w:rsidRPr="00103466">
        <w:rPr>
          <w:b/>
          <w:sz w:val="20"/>
          <w:szCs w:val="20"/>
        </w:rPr>
        <w:t>Oświadczam, że:</w:t>
      </w:r>
    </w:p>
    <w:p w:rsidR="00103466" w:rsidRPr="00103466" w:rsidRDefault="00103466" w:rsidP="00103466">
      <w:pPr>
        <w:numPr>
          <w:ilvl w:val="0"/>
          <w:numId w:val="8"/>
        </w:numPr>
        <w:spacing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zapoznałam/em się z celem Projektu oraz z ogólnymi zasadami udziału w Projekcie;</w:t>
      </w:r>
    </w:p>
    <w:p w:rsidR="00103466" w:rsidRPr="00103466" w:rsidRDefault="00103466" w:rsidP="00103466">
      <w:pPr>
        <w:numPr>
          <w:ilvl w:val="0"/>
          <w:numId w:val="8"/>
        </w:numPr>
        <w:spacing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zostałam/em poinformowany, że Projekt 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p w:rsidR="00103466" w:rsidRPr="00103466" w:rsidRDefault="00103466" w:rsidP="00103466">
      <w:pPr>
        <w:numPr>
          <w:ilvl w:val="0"/>
          <w:numId w:val="8"/>
        </w:numPr>
        <w:spacing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 xml:space="preserve">spełniam/moje dziecko spełnia kryteria kwalifikowalności uprawniające do udziału w Projekcie, tj. jestem/jest osobą zamieszkującą na terenie województwa pomorskiego lub jestem/jest uczniem </w:t>
      </w:r>
      <w:bookmarkStart w:id="1" w:name="_Hlk157430150"/>
      <w:r w:rsidRPr="00103466">
        <w:rPr>
          <w:sz w:val="20"/>
          <w:szCs w:val="20"/>
        </w:rPr>
        <w:t>szkoły ponadpodstawowej tj. branżowej szkoły I stopnia lub technikum pobierającym naukę na terenie województwa pomorskiego</w:t>
      </w:r>
      <w:bookmarkEnd w:id="1"/>
      <w:r w:rsidRPr="00103466">
        <w:rPr>
          <w:sz w:val="20"/>
          <w:szCs w:val="20"/>
        </w:rPr>
        <w:t>;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 xml:space="preserve">przyjmuję do wiadomości informację o obowiązku przekazania danych po zakończeniu Projektu potrzebnych do wyliczenia wskaźników rezultatu bezpośredniego oraz możliwości przyszłego udziału w badaniu ewaluacyjnym; 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w związku z powyższym zobowiązuję się złożyć do 4 tygodni od zakończenia udziału w Projekcie „</w:t>
      </w:r>
      <w:r w:rsidR="00B614E3">
        <w:rPr>
          <w:sz w:val="20"/>
          <w:szCs w:val="20"/>
        </w:rPr>
        <w:t>O</w:t>
      </w:r>
      <w:r w:rsidRPr="00103466">
        <w:rPr>
          <w:sz w:val="20"/>
          <w:szCs w:val="20"/>
        </w:rPr>
        <w:t>świadczenia uczestnika projektu nt. sytuacji po zakończeniu udziału w projekcie”;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>zobowiązuję się do natychmiastowego informowania o zmianie jakichkolwiek danych osobowych i kontaktowych wpisanych w dokumentacji Projektu.</w:t>
      </w:r>
    </w:p>
    <w:p w:rsidR="00103466" w:rsidRPr="00103466" w:rsidRDefault="00103466" w:rsidP="00103466">
      <w:pPr>
        <w:numPr>
          <w:ilvl w:val="0"/>
          <w:numId w:val="8"/>
        </w:numPr>
        <w:spacing w:before="240" w:line="240" w:lineRule="auto"/>
        <w:ind w:left="426" w:hanging="426"/>
        <w:contextualSpacing/>
        <w:rPr>
          <w:sz w:val="20"/>
          <w:szCs w:val="20"/>
        </w:rPr>
      </w:pPr>
      <w:r w:rsidRPr="00103466">
        <w:rPr>
          <w:sz w:val="20"/>
          <w:szCs w:val="20"/>
        </w:rPr>
        <w:t xml:space="preserve">zapoznałem/zapoznałam się z Klauzulą informacyjną. </w:t>
      </w:r>
    </w:p>
    <w:p w:rsidR="00103466" w:rsidRPr="00103466" w:rsidRDefault="00103466" w:rsidP="00103466">
      <w:pPr>
        <w:spacing w:before="240" w:after="480" w:line="240" w:lineRule="auto"/>
        <w:rPr>
          <w:b/>
          <w:sz w:val="20"/>
          <w:szCs w:val="20"/>
        </w:rPr>
      </w:pPr>
      <w:r w:rsidRPr="00103466">
        <w:rPr>
          <w:b/>
          <w:sz w:val="20"/>
          <w:szCs w:val="20"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:rsidR="00103466" w:rsidRDefault="00321B13" w:rsidP="00103466">
      <w:pPr>
        <w:spacing w:before="120" w:after="1080" w:line="240" w:lineRule="auto"/>
        <w:jc w:val="right"/>
        <w:rPr>
          <w:b/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103466" w:rsidRPr="00103466">
        <w:rPr>
          <w:sz w:val="20"/>
          <w:szCs w:val="20"/>
        </w:rPr>
        <w:t>……………………………………………………………..………………………………………………………………</w:t>
      </w:r>
      <w:r w:rsidR="00103466" w:rsidRPr="00103466">
        <w:rPr>
          <w:sz w:val="20"/>
          <w:szCs w:val="20"/>
        </w:rPr>
        <w:br/>
      </w:r>
      <w:r w:rsidR="00103466" w:rsidRPr="00103466">
        <w:rPr>
          <w:b/>
          <w:sz w:val="20"/>
          <w:szCs w:val="20"/>
        </w:rPr>
        <w:t>Miejscowość, data i czytelny podpis</w:t>
      </w:r>
      <w:r w:rsidR="00103466" w:rsidRPr="00103466">
        <w:rPr>
          <w:b/>
          <w:sz w:val="20"/>
          <w:szCs w:val="20"/>
        </w:rPr>
        <w:br/>
        <w:t>ucznia/rodzica/opiekuna prawnego ucznia</w:t>
      </w:r>
    </w:p>
    <w:p w:rsidR="00E1546E" w:rsidRPr="00E02047" w:rsidRDefault="00E1546E" w:rsidP="00E1546E">
      <w:pPr>
        <w:jc w:val="center"/>
        <w:rPr>
          <w:rFonts w:eastAsia="Calibri" w:cstheme="minorHAnsi"/>
          <w:b/>
        </w:rPr>
      </w:pPr>
      <w:r w:rsidRPr="00E02047">
        <w:rPr>
          <w:rFonts w:eastAsia="Calibri" w:cstheme="minorHAnsi"/>
          <w:b/>
        </w:rPr>
        <w:lastRenderedPageBreak/>
        <w:t>Klauzula informacyjna dla Uczestnika projektu</w:t>
      </w:r>
    </w:p>
    <w:p w:rsidR="00E1546E" w:rsidRPr="00E02047" w:rsidRDefault="00E1546E" w:rsidP="00E1546E">
      <w:pPr>
        <w:rPr>
          <w:rFonts w:eastAsia="Calibri" w:cstheme="minorHAnsi"/>
          <w:b/>
        </w:rPr>
      </w:pPr>
      <w:r w:rsidRPr="00E02047">
        <w:rPr>
          <w:rFonts w:eastAsia="Calibri" w:cstheme="minorHAnsi"/>
          <w:b/>
        </w:rPr>
        <w:t>Zgodnie z art. 13 ust. 1 i ust. 2 oraz art. 14 rozporządzenia Parlamentu Europejskiego i Rady (UE) 2016/679 z dnia 27 kwietnia 2016 r. w sprawie ochrony osób fizycznych w związku z przetwarzaniem danych osobowych i w sprawie swobodnego przepływu takich danych oraz uchylenia dyrektywy 95/46/WE – RODO informuję, że:</w:t>
      </w:r>
    </w:p>
    <w:p w:rsidR="00E1546E" w:rsidRPr="00E02047" w:rsidRDefault="00E1546E" w:rsidP="00E1546E">
      <w:pPr>
        <w:numPr>
          <w:ilvl w:val="0"/>
          <w:numId w:val="46"/>
        </w:numPr>
        <w:tabs>
          <w:tab w:val="left" w:pos="567"/>
        </w:tabs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Administratorem danych osobowych Uczestnika projektu będzie Zarząd Województwa Pomorskiego, z siedzibą przy ul. Okopowej 21/27, 80-810 Gdańsk. Pozostałe dane kontaktowe administratora to: Departament Edukacji Urzędu Marszałkowskiego Województwa Pomorskiego; e-mail: de@pomorskie.eu; tel.: (58) 32 68 850.</w:t>
      </w:r>
    </w:p>
    <w:p w:rsidR="00E1546E" w:rsidRPr="00E02047" w:rsidRDefault="00E1546E" w:rsidP="00E1546E">
      <w:pPr>
        <w:numPr>
          <w:ilvl w:val="0"/>
          <w:numId w:val="46"/>
        </w:numPr>
        <w:tabs>
          <w:tab w:val="left" w:pos="567"/>
        </w:tabs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Dane kontaktowe inspektora ochrony danych to e-mail: iod@pomorskie.eu.</w:t>
      </w:r>
    </w:p>
    <w:p w:rsidR="00E1546E" w:rsidRPr="00E02047" w:rsidRDefault="00E1546E" w:rsidP="00E1546E">
      <w:pPr>
        <w:numPr>
          <w:ilvl w:val="0"/>
          <w:numId w:val="46"/>
        </w:numPr>
        <w:tabs>
          <w:tab w:val="left" w:pos="567"/>
        </w:tabs>
        <w:spacing w:after="0"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Dane osobowe zawarte w formularzu w Formularzu uczestnika projektu, przetwarzane będą w celu realizacji form wsparcia w ramach projektu „Regionalne wsparcie rozwoju szkolnictwa zawodowego”, realizowanego ze środków FEP 2021-2027, </w:t>
      </w:r>
      <w:bookmarkStart w:id="2" w:name="_Hlk158713800"/>
      <w:r w:rsidRPr="00E02047">
        <w:rPr>
          <w:rFonts w:eastAsia="Calibri" w:cstheme="minorHAnsi"/>
        </w:rPr>
        <w:t>w związku z: wyborem i udzielaniem wsparcia uczestnikom projektu, monitorowaniem, sprawozdawczością, komunikacją, ewaluacją, zarządzaniem finansowym, weryfikacją i audytem, prowadzeniem działań informacyjno-promocyjnych i edukacyjnych w ramach FEP 2021-2027 współfinansowanego z EFS+, oraz w celach archiwizacyjnych - na podstawie art. 6 ust. 1 lit. c i lit. e RODO (tj. obowiązku prawnego i w interesie publicznym) oraz art. 9 ust. 2 lit. g RODO (tj. w interesie publicznym), w związku z:</w:t>
      </w:r>
    </w:p>
    <w:p w:rsidR="00E1546E" w:rsidRPr="00E02047" w:rsidRDefault="00E1546E" w:rsidP="00E1546E">
      <w:pPr>
        <w:numPr>
          <w:ilvl w:val="1"/>
          <w:numId w:val="46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ogólne), </w:t>
      </w:r>
    </w:p>
    <w:p w:rsidR="00E1546E" w:rsidRPr="00E02047" w:rsidRDefault="00E1546E" w:rsidP="00E1546E">
      <w:pPr>
        <w:numPr>
          <w:ilvl w:val="1"/>
          <w:numId w:val="46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rozporządzeniem Parlamentu Europejskiego i Rady (UE) nr 2021/1057 z dnia 24 czerwca 2021 r. ustanawiającego Europejski Fundusz Społeczny Plus (EFS+) oraz uchylającego rozporządzenie (UE) nr 1296/2013, </w:t>
      </w:r>
    </w:p>
    <w:p w:rsidR="00E1546E" w:rsidRPr="00E02047" w:rsidRDefault="00E1546E" w:rsidP="00E1546E">
      <w:pPr>
        <w:numPr>
          <w:ilvl w:val="1"/>
          <w:numId w:val="46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ustawą z dnia 28 kwietnia 2022 r. o zasadach realizacji zadań finansowanych ze środków europejskich w perspektywie finansowej 2021–2027,</w:t>
      </w:r>
    </w:p>
    <w:p w:rsidR="00E1546E" w:rsidRPr="00E02047" w:rsidRDefault="00E1546E" w:rsidP="00E1546E">
      <w:pPr>
        <w:numPr>
          <w:ilvl w:val="1"/>
          <w:numId w:val="46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Uchwałą nr 1531/510/23 Zarządu Województwa Pomorskiego z dnia 28 grudnia 2023 r. w sprawie przyznania dofinansowania na realizację Projektu pt. „Regionalne wsparcie rozwoju szkolnictwa zawodowego” w ramach programu regionalnego Fundusze Europejskie dla Pomorza 2021-2027,</w:t>
      </w:r>
    </w:p>
    <w:p w:rsidR="00E1546E" w:rsidRPr="00E02047" w:rsidRDefault="00E1546E" w:rsidP="00E1546E">
      <w:pPr>
        <w:numPr>
          <w:ilvl w:val="1"/>
          <w:numId w:val="46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Ogólnymi zasadami udziału w projekcie „Regionalne wsparcie rozwoju szkolnictwa zawodowego”.</w:t>
      </w:r>
    </w:p>
    <w:p w:rsidR="00E1546E" w:rsidRPr="00E02047" w:rsidRDefault="00E1546E" w:rsidP="00E1546E">
      <w:pPr>
        <w:tabs>
          <w:tab w:val="left" w:pos="567"/>
        </w:tabs>
        <w:spacing w:after="0"/>
        <w:ind w:left="567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a także w celu:</w:t>
      </w:r>
    </w:p>
    <w:p w:rsidR="00E1546E" w:rsidRPr="00E02047" w:rsidRDefault="00E1546E" w:rsidP="00E1546E">
      <w:pPr>
        <w:numPr>
          <w:ilvl w:val="0"/>
          <w:numId w:val="47"/>
        </w:numPr>
        <w:tabs>
          <w:tab w:val="left" w:pos="567"/>
        </w:tabs>
        <w:spacing w:after="0" w:line="259" w:lineRule="auto"/>
        <w:ind w:left="993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publikacji danych osobowych: uczestników wsparcia (w zakresie imion, nazwisk, nazw i adresów szkół) - na podstawie art. 6 ust. 1 lit. a) RODO (tj. zgodnie z udzieloną zgodą).</w:t>
      </w:r>
      <w:bookmarkEnd w:id="2"/>
    </w:p>
    <w:p w:rsidR="00E1546E" w:rsidRPr="00E02047" w:rsidRDefault="00E1546E" w:rsidP="00E1546E">
      <w:pPr>
        <w:numPr>
          <w:ilvl w:val="0"/>
          <w:numId w:val="46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2021–2027, w tym Zarządzającej oraz stronom i innym uczestnikom postępowań związanych z dochodzeniem zwrotu środków, w tym prowadzonych postępowań administracyjnych w celu wydania decyzji o zwrocie środków. </w:t>
      </w:r>
    </w:p>
    <w:p w:rsidR="00E1546E" w:rsidRPr="00E02047" w:rsidRDefault="00E1546E" w:rsidP="00E1546E">
      <w:pPr>
        <w:ind w:left="567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 xml:space="preserve">Dane będą przekazywane innym podmiotom, którym zlecimy usługi związane z przetwarzaniem danych osobowych (tj. podmiotom wspierającym systemy informatyczne). Wskazane podmioty będą przetwarzać dane na podstawie umowy z nami i tylko zgodnie z naszymi poleceniami. </w:t>
      </w:r>
    </w:p>
    <w:p w:rsidR="00E1546E" w:rsidRPr="00E02047" w:rsidRDefault="00E1546E" w:rsidP="00E1546E">
      <w:pPr>
        <w:ind w:left="567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lastRenderedPageBreak/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:rsidR="00E1546E" w:rsidRPr="00E02047" w:rsidRDefault="00E1546E" w:rsidP="00E1546E">
      <w:pPr>
        <w:numPr>
          <w:ilvl w:val="0"/>
          <w:numId w:val="46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:rsidR="00E1546E" w:rsidRPr="00E02047" w:rsidRDefault="00E1546E" w:rsidP="00E1546E">
      <w:pPr>
        <w:numPr>
          <w:ilvl w:val="0"/>
          <w:numId w:val="46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Uczestnik projektu posiada prawo do żądania od Administratora dostępu do danych osobowych oraz ich sprostowania, usunięcia, ograniczenia przetwarzania lub wniesienia sprzeciwu wobec przetwarzania.</w:t>
      </w:r>
    </w:p>
    <w:p w:rsidR="00E1546E" w:rsidRPr="00E02047" w:rsidRDefault="00E1546E" w:rsidP="00E1546E">
      <w:pPr>
        <w:numPr>
          <w:ilvl w:val="0"/>
          <w:numId w:val="46"/>
        </w:numPr>
        <w:spacing w:line="259" w:lineRule="auto"/>
        <w:ind w:left="567" w:hanging="425"/>
        <w:contextualSpacing/>
        <w:rPr>
          <w:rFonts w:eastAsia="Calibri" w:cstheme="minorHAnsi"/>
        </w:rPr>
      </w:pPr>
      <w:r w:rsidRPr="00E02047">
        <w:rPr>
          <w:rFonts w:eastAsia="Calibri" w:cstheme="minorHAnsi"/>
        </w:rPr>
        <w:t>Uczestnik projektu posiada prawo wniesienia skargi do Prezesa Urzędu Ochrony Danych Osobowych.</w:t>
      </w:r>
    </w:p>
    <w:p w:rsidR="00E1546E" w:rsidRDefault="00E1546E" w:rsidP="00E1546E">
      <w:pPr>
        <w:spacing w:line="259" w:lineRule="auto"/>
        <w:rPr>
          <w:b/>
          <w:sz w:val="20"/>
          <w:szCs w:val="20"/>
        </w:rPr>
      </w:pPr>
      <w:r w:rsidRPr="00E02047">
        <w:rPr>
          <w:rFonts w:eastAsia="Calibri" w:cstheme="minorHAnsi"/>
        </w:rPr>
        <w:t>Podanie danych osobowych jest warunkiem weryfikacji Formularza uczestnika.  Uczestnik projektu jest zobowiązany do ich podania, a konsekwencją niepodania danych osobowych będzie brak możliwości wzięcia udziału w projekcie.</w:t>
      </w:r>
    </w:p>
    <w:p w:rsidR="00E1546E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E1546E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E1546E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E1546E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E1546E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E1546E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E1546E" w:rsidRPr="00103466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25016E" w:rsidRPr="003A485A" w:rsidRDefault="0025016E" w:rsidP="003A485A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GoBack"/>
      <w:bookmarkEnd w:id="3"/>
    </w:p>
    <w:sectPr w:rsidR="0025016E" w:rsidRPr="003A485A" w:rsidSect="00582566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05" w:rsidRDefault="00B67405" w:rsidP="00AB616F">
      <w:pPr>
        <w:spacing w:after="0" w:line="240" w:lineRule="auto"/>
      </w:pPr>
      <w:r>
        <w:separator/>
      </w:r>
    </w:p>
  </w:endnote>
  <w:end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Pr="008C262F" w:rsidRDefault="00C8051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84207E8" wp14:editId="583617F6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05" w:rsidRDefault="00B67405" w:rsidP="00AB616F">
      <w:pPr>
        <w:spacing w:after="0" w:line="240" w:lineRule="auto"/>
      </w:pPr>
      <w:r>
        <w:separator/>
      </w:r>
    </w:p>
  </w:footnote>
  <w:foot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Default="00C8051F" w:rsidP="00A75FDA">
    <w:pPr>
      <w:pStyle w:val="Nagwek"/>
      <w:rPr>
        <w:sz w:val="2"/>
        <w:szCs w:val="2"/>
      </w:rPr>
    </w:pPr>
  </w:p>
  <w:p w:rsidR="00C8051F" w:rsidRDefault="00C8051F" w:rsidP="00A75FDA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33A29B" wp14:editId="60F1D33F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2"/>
  </w:num>
  <w:num w:numId="3">
    <w:abstractNumId w:val="26"/>
  </w:num>
  <w:num w:numId="4">
    <w:abstractNumId w:val="37"/>
  </w:num>
  <w:num w:numId="5">
    <w:abstractNumId w:val="31"/>
  </w:num>
  <w:num w:numId="6">
    <w:abstractNumId w:val="45"/>
  </w:num>
  <w:num w:numId="7">
    <w:abstractNumId w:val="21"/>
  </w:num>
  <w:num w:numId="8">
    <w:abstractNumId w:val="30"/>
  </w:num>
  <w:num w:numId="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6"/>
  </w:num>
  <w:num w:numId="15">
    <w:abstractNumId w:val="27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25"/>
  </w:num>
  <w:num w:numId="21">
    <w:abstractNumId w:val="11"/>
  </w:num>
  <w:num w:numId="22">
    <w:abstractNumId w:val="44"/>
  </w:num>
  <w:num w:numId="23">
    <w:abstractNumId w:val="35"/>
  </w:num>
  <w:num w:numId="24">
    <w:abstractNumId w:val="4"/>
  </w:num>
  <w:num w:numId="25">
    <w:abstractNumId w:val="41"/>
  </w:num>
  <w:num w:numId="26">
    <w:abstractNumId w:val="22"/>
  </w:num>
  <w:num w:numId="27">
    <w:abstractNumId w:val="34"/>
  </w:num>
  <w:num w:numId="28">
    <w:abstractNumId w:val="39"/>
  </w:num>
  <w:num w:numId="29">
    <w:abstractNumId w:val="0"/>
  </w:num>
  <w:num w:numId="30">
    <w:abstractNumId w:val="24"/>
  </w:num>
  <w:num w:numId="31">
    <w:abstractNumId w:val="5"/>
  </w:num>
  <w:num w:numId="32">
    <w:abstractNumId w:val="43"/>
  </w:num>
  <w:num w:numId="33">
    <w:abstractNumId w:val="10"/>
  </w:num>
  <w:num w:numId="34">
    <w:abstractNumId w:val="12"/>
  </w:num>
  <w:num w:numId="35">
    <w:abstractNumId w:val="19"/>
  </w:num>
  <w:num w:numId="36">
    <w:abstractNumId w:val="15"/>
  </w:num>
  <w:num w:numId="37">
    <w:abstractNumId w:val="3"/>
  </w:num>
  <w:num w:numId="38">
    <w:abstractNumId w:val="14"/>
  </w:num>
  <w:num w:numId="39">
    <w:abstractNumId w:val="33"/>
  </w:num>
  <w:num w:numId="40">
    <w:abstractNumId w:val="36"/>
  </w:num>
  <w:num w:numId="41">
    <w:abstractNumId w:val="20"/>
  </w:num>
  <w:num w:numId="42">
    <w:abstractNumId w:val="28"/>
  </w:num>
  <w:num w:numId="43">
    <w:abstractNumId w:val="23"/>
  </w:num>
  <w:num w:numId="44">
    <w:abstractNumId w:val="29"/>
  </w:num>
  <w:num w:numId="45">
    <w:abstractNumId w:val="17"/>
  </w:num>
  <w:num w:numId="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63498F-CABB-4AE6-AD63-A57D968CEB08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485A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3D9E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B1D27A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498F-CABB-4AE6-AD63-A57D968CEB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F9A221C-CB01-4123-8C23-AAC3423D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3</cp:revision>
  <cp:lastPrinted>2024-11-07T11:33:00Z</cp:lastPrinted>
  <dcterms:created xsi:type="dcterms:W3CDTF">2024-11-08T08:26:00Z</dcterms:created>
  <dcterms:modified xsi:type="dcterms:W3CDTF">2024-11-08T08:28:00Z</dcterms:modified>
</cp:coreProperties>
</file>